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6C" w:rsidRPr="009B746B" w:rsidRDefault="00E84F6C" w:rsidP="00E84F6C">
      <w:pPr>
        <w:spacing w:after="0" w:line="240" w:lineRule="auto"/>
      </w:pPr>
      <w:proofErr w:type="gramStart"/>
      <w:r w:rsidRPr="009B746B">
        <w:t>Принято на Педагогическом совете                                                           Утверждено</w:t>
      </w:r>
      <w:proofErr w:type="gramEnd"/>
      <w:r w:rsidRPr="009B746B">
        <w:t>:</w:t>
      </w:r>
    </w:p>
    <w:p w:rsidR="00E84F6C" w:rsidRPr="009B746B" w:rsidRDefault="00E84F6C" w:rsidP="00E84F6C">
      <w:pPr>
        <w:spacing w:after="0" w:line="240" w:lineRule="auto"/>
      </w:pPr>
      <w:r w:rsidRPr="009B746B">
        <w:t xml:space="preserve">                                                                                                                        Приказ №____ </w:t>
      </w:r>
      <w:proofErr w:type="gramStart"/>
      <w:r w:rsidRPr="009B746B">
        <w:t>от</w:t>
      </w:r>
      <w:proofErr w:type="gramEnd"/>
      <w:r w:rsidRPr="009B746B">
        <w:t xml:space="preserve"> __________</w:t>
      </w:r>
    </w:p>
    <w:p w:rsidR="00E84F6C" w:rsidRPr="009B746B" w:rsidRDefault="00E84F6C" w:rsidP="00E84F6C">
      <w:pPr>
        <w:spacing w:after="0" w:line="240" w:lineRule="auto"/>
      </w:pPr>
    </w:p>
    <w:p w:rsidR="00E84F6C" w:rsidRPr="009B746B" w:rsidRDefault="00E84F6C" w:rsidP="00E84F6C">
      <w:pPr>
        <w:spacing w:after="0" w:line="240" w:lineRule="auto"/>
      </w:pPr>
      <w:r w:rsidRPr="009B746B">
        <w:t xml:space="preserve">МБОУ Белевицкая НОШ                                                                             Заведующий МБОУ </w:t>
      </w:r>
    </w:p>
    <w:p w:rsidR="00E84F6C" w:rsidRPr="009B746B" w:rsidRDefault="00E84F6C" w:rsidP="00E84F6C">
      <w:pPr>
        <w:spacing w:after="0" w:line="240" w:lineRule="auto"/>
      </w:pPr>
      <w:r w:rsidRPr="009B746B">
        <w:t>Протокол № _                                                                                                Белевицкая НОШ</w:t>
      </w:r>
    </w:p>
    <w:p w:rsidR="0077558F" w:rsidRDefault="00E84F6C" w:rsidP="00E84F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46B">
        <w:t>«__»___________ года                                                                                 ___________    Любишина Т.А.</w:t>
      </w:r>
    </w:p>
    <w:p w:rsidR="0077558F" w:rsidRDefault="0077558F" w:rsidP="00E84F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C0F" w:rsidRPr="0077558F" w:rsidRDefault="00925C0F" w:rsidP="00925C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558F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925C0F" w:rsidRPr="0077558F" w:rsidRDefault="00925C0F" w:rsidP="00925C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558F">
        <w:rPr>
          <w:rFonts w:ascii="Arial" w:eastAsia="Times New Roman" w:hAnsi="Arial" w:cs="Arial"/>
          <w:b/>
          <w:sz w:val="24"/>
          <w:szCs w:val="24"/>
          <w:lang w:eastAsia="ru-RU"/>
        </w:rPr>
        <w:t>о режиме учебных занятий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proofErr w:type="spellStart"/>
      <w:r w:rsidRPr="0077558F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I.Общие</w:t>
      </w:r>
      <w:proofErr w:type="spellEnd"/>
      <w:r w:rsidRPr="0077558F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положения</w:t>
      </w:r>
    </w:p>
    <w:p w:rsidR="00925C0F" w:rsidRPr="0077558F" w:rsidRDefault="0077558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    </w:t>
      </w:r>
      <w:r w:rsidR="00925C0F"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Положение о режиме учебных занятий разработано на основе следующих документов: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-Конвенц</w:t>
      </w:r>
      <w:proofErr w:type="gramStart"/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ии ОО</w:t>
      </w:r>
      <w:proofErr w:type="gramEnd"/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Н о правах реб</w:t>
      </w:r>
      <w:r w:rsidRPr="0077558F">
        <w:rPr>
          <w:rFonts w:asciiTheme="majorHAnsi" w:eastAsia="Times New Roman" w:hAnsiTheme="majorHAnsi" w:cs="Cambria Math"/>
          <w:sz w:val="24"/>
          <w:szCs w:val="24"/>
          <w:lang w:eastAsia="ru-RU"/>
        </w:rPr>
        <w:t>ѐ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нка, Декларации прав ребенка;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-Конституция РФ от 12.12.1993 г.;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-Федерального Закона «Об основных гарантиях прав реб</w:t>
      </w:r>
      <w:r w:rsidRPr="0077558F">
        <w:rPr>
          <w:rFonts w:asciiTheme="majorHAnsi" w:eastAsia="Times New Roman" w:hAnsiTheme="majorHAnsi" w:cs="Cambria Math"/>
          <w:sz w:val="24"/>
          <w:szCs w:val="24"/>
          <w:lang w:eastAsia="ru-RU"/>
        </w:rPr>
        <w:t>ѐ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нка в </w:t>
      </w:r>
      <w:proofErr w:type="gramStart"/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Российской</w:t>
      </w:r>
      <w:proofErr w:type="gramEnd"/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925C0F" w:rsidRPr="0077558F" w:rsidRDefault="0077558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-Федерации» от 24.07.1998г. N</w:t>
      </w:r>
      <w:r w:rsidR="00925C0F"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124-ФЗ (с изменениями от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20.07.2000 г. N</w:t>
      </w:r>
      <w:r w:rsidR="00925C0F"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103ФЗ);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-Федерального закона «Об образовании в Российской Федерации» </w:t>
      </w:r>
    </w:p>
    <w:p w:rsid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-Типового положения об образовательном учреждении, утвержденного постановлением правительства Российской Федерации от 23.12 2</w:t>
      </w:r>
      <w:r w:rsid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002 г N919, от 01.02. 2005 г N49, </w:t>
      </w:r>
      <w:proofErr w:type="gramStart"/>
      <w:r w:rsidR="0077558F">
        <w:rPr>
          <w:rFonts w:asciiTheme="majorHAnsi" w:eastAsia="Times New Roman" w:hAnsiTheme="majorHAnsi" w:cs="Arial"/>
          <w:sz w:val="24"/>
          <w:szCs w:val="24"/>
          <w:lang w:eastAsia="ru-RU"/>
        </w:rPr>
        <w:t>от</w:t>
      </w:r>
      <w:proofErr w:type="gramEnd"/>
    </w:p>
    <w:p w:rsidR="00925C0F" w:rsidRPr="0077558F" w:rsidRDefault="0077558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30.12.2005 г N</w:t>
      </w:r>
      <w:r w:rsidR="00925C0F"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854;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-Санитарно </w:t>
      </w:r>
      <w:proofErr w:type="gramStart"/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–г</w:t>
      </w:r>
      <w:proofErr w:type="gramEnd"/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игиенических правил и нормативов «Гигиенические требования к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условиям обучения в общеобразовательных учреждениях» </w:t>
      </w:r>
      <w:proofErr w:type="spellStart"/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СанПиН</w:t>
      </w:r>
      <w:proofErr w:type="spellEnd"/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2.4.2.1178-10;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-Положение о режиме рабочего времени и времени отдыха работников образовательных учреждений, утвержденного</w:t>
      </w:r>
      <w:r w:rsid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приказом МО РФ от 01.03.2004 N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945;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-Трудового кодекса РФ от 01.02.2002г. (с изменениями и дополнениями);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-Устава МБОУ </w:t>
      </w:r>
      <w:r w:rsidR="0077558F">
        <w:rPr>
          <w:rFonts w:asciiTheme="majorHAnsi" w:eastAsia="Times New Roman" w:hAnsiTheme="majorHAnsi" w:cs="Arial"/>
          <w:sz w:val="24"/>
          <w:szCs w:val="24"/>
          <w:lang w:eastAsia="ru-RU"/>
        </w:rPr>
        <w:t>Белевицкая НОШ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;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-Правил внутреннего трудового распорядка.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1.1. Настоящее Положение устанавливает режим МБОУ </w:t>
      </w:r>
      <w:r w:rsidR="0077558F">
        <w:rPr>
          <w:rFonts w:asciiTheme="majorHAnsi" w:eastAsia="Times New Roman" w:hAnsiTheme="majorHAnsi" w:cs="Arial"/>
          <w:sz w:val="24"/>
          <w:szCs w:val="24"/>
          <w:lang w:eastAsia="ru-RU"/>
        </w:rPr>
        <w:t>Белевицкая НОШ</w:t>
      </w:r>
      <w:r w:rsidR="0077558F"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(далее </w:t>
      </w:r>
      <w:proofErr w:type="gramStart"/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-ш</w:t>
      </w:r>
      <w:proofErr w:type="gramEnd"/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кола), график посещения школы участниками образовательного процесса и иными лицами.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1.2. Режим работы школы определяется приказом администрации школы в начале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учебного года.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1.3.Режим работы школы, график посещения школы участниками образовательного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процесса и иными лицами</w:t>
      </w:r>
      <w:r w:rsid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действует в течение учебного года. Временное изменение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режима работы возможно только на основании приказов по школе.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1.4. Настоящее положение регламентирует функционирование школы</w:t>
      </w:r>
      <w:r w:rsid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в период организации образовательного процесса, каникул, летнего отдыха и оздоровления</w:t>
      </w:r>
      <w:r w:rsid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обучающихся, а также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график посещения школы участниками образовательного процесса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и иными лицами.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bookmarkStart w:id="0" w:name="2"/>
      <w:bookmarkEnd w:id="0"/>
      <w:r w:rsidRPr="0077558F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II. Цели и задачи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2.1. Упорядочение учебно-воспитательного процесса в соответствие с нормативно-правовыми документами.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2.2.Обеспечение конституционных прав обучающихся на образование и </w:t>
      </w:r>
      <w:proofErr w:type="spellStart"/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здоровьесбережение</w:t>
      </w:r>
      <w:proofErr w:type="spellEnd"/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III. Режим работы школы во время организации образовательного процесса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Организация образовательного процесса в школе</w:t>
      </w:r>
      <w:r w:rsid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регламентируется учебным планом,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годовым календарным график</w:t>
      </w:r>
      <w:r w:rsidR="0077558F">
        <w:rPr>
          <w:rFonts w:asciiTheme="majorHAnsi" w:eastAsia="Times New Roman" w:hAnsiTheme="majorHAnsi" w:cs="Arial"/>
          <w:sz w:val="24"/>
          <w:szCs w:val="24"/>
          <w:lang w:eastAsia="ru-RU"/>
        </w:rPr>
        <w:t>ом, расписанием учебных занятий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,</w:t>
      </w:r>
      <w:r w:rsid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факультативных занятий, расписанием звонков.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3.1Продолжительность учебного года определяется </w:t>
      </w:r>
      <w:proofErr w:type="gramStart"/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Годовым</w:t>
      </w:r>
      <w:proofErr w:type="gramEnd"/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календарным учебным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графиком.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Учебный год начинается 1 сентября.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3.2. Регламентирование образовательного процесса.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Учебный год на I</w:t>
      </w:r>
      <w:r w:rsid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ступени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обучения делится на четыре четверти.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Продолжительность каникул в течение учебного года составляет не менее 30</w:t>
      </w:r>
      <w:r w:rsid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календарных дней и регулируется ежегодно Годовым календарным учебным графиком.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proofErr w:type="gramStart"/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Для обучающихся 1 класса устанавливаются дополнительные каникулы</w:t>
      </w:r>
      <w:r w:rsid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(7 календарных </w:t>
      </w:r>
      <w:proofErr w:type="gramEnd"/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дней).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3.3.Регламентирование образовательного процесса на неделю.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Продолжительность учебной рабочей недели: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5-тидневная рабочая неделя в 1 класс</w:t>
      </w:r>
      <w:r w:rsidR="0077558F">
        <w:rPr>
          <w:rFonts w:asciiTheme="majorHAnsi" w:eastAsia="Times New Roman" w:hAnsiTheme="majorHAnsi" w:cs="Arial"/>
          <w:sz w:val="24"/>
          <w:szCs w:val="24"/>
          <w:lang w:eastAsia="ru-RU"/>
        </w:rPr>
        <w:t>е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;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6-</w:t>
      </w:r>
      <w:r w:rsid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тидневная рабочая неделя во 2-4 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классах.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lastRenderedPageBreak/>
        <w:t>3.4.Регламентирование образовательного процесса на день.</w:t>
      </w:r>
    </w:p>
    <w:p w:rsidR="00925C0F" w:rsidRPr="0077558F" w:rsidRDefault="00925C0F" w:rsidP="0077558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Учебные занятия организуются в </w:t>
      </w:r>
      <w:r w:rsidR="0077558F">
        <w:rPr>
          <w:rFonts w:asciiTheme="majorHAnsi" w:eastAsia="Times New Roman" w:hAnsiTheme="majorHAnsi" w:cs="Arial"/>
          <w:sz w:val="24"/>
          <w:szCs w:val="24"/>
          <w:lang w:eastAsia="ru-RU"/>
        </w:rPr>
        <w:t>одну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смен</w:t>
      </w:r>
      <w:r w:rsidR="0077558F">
        <w:rPr>
          <w:rFonts w:asciiTheme="majorHAnsi" w:eastAsia="Times New Roman" w:hAnsiTheme="majorHAnsi" w:cs="Arial"/>
          <w:sz w:val="24"/>
          <w:szCs w:val="24"/>
          <w:lang w:eastAsia="ru-RU"/>
        </w:rPr>
        <w:t>у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.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3.4.1.</w:t>
      </w:r>
      <w:r w:rsid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Начало занятий в 8.</w:t>
      </w:r>
      <w:r w:rsidR="0077558F">
        <w:rPr>
          <w:rFonts w:asciiTheme="majorHAnsi" w:eastAsia="Times New Roman" w:hAnsiTheme="majorHAnsi" w:cs="Arial"/>
          <w:sz w:val="24"/>
          <w:szCs w:val="24"/>
          <w:lang w:eastAsia="ru-RU"/>
        </w:rPr>
        <w:t>3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0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E84F6C">
        <w:rPr>
          <w:rFonts w:asciiTheme="majorHAnsi" w:eastAsia="Times New Roman" w:hAnsiTheme="majorHAnsi" w:cs="Arial"/>
          <w:sz w:val="24"/>
          <w:szCs w:val="24"/>
          <w:lang w:eastAsia="ru-RU"/>
        </w:rPr>
        <w:t>3.4.2.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Продолжительность урока:45 минут –2-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>4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классы;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1 </w:t>
      </w:r>
      <w:proofErr w:type="spellStart"/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класс-в</w:t>
      </w:r>
      <w:proofErr w:type="spellEnd"/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сентябре, октябре </w:t>
      </w:r>
      <w:proofErr w:type="gramStart"/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-п</w:t>
      </w:r>
      <w:proofErr w:type="gramEnd"/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о 3 урока в день по 35 минут каждый, в ноябре -декабре -по 4 урока по 35 минут каждый; январь -май -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по 4 урока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по 45 минут каждый.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E84F6C">
        <w:rPr>
          <w:rFonts w:asciiTheme="majorHAnsi" w:eastAsia="Times New Roman" w:hAnsiTheme="majorHAnsi" w:cs="Arial"/>
          <w:sz w:val="24"/>
          <w:szCs w:val="24"/>
          <w:lang w:eastAsia="ru-RU"/>
        </w:rPr>
        <w:t>3.4.3.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Перед началом каждого урока и по его окончании подается звонок. Классные 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>р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уководители и учителя во </w:t>
      </w:r>
      <w:bookmarkStart w:id="1" w:name="3"/>
      <w:bookmarkEnd w:id="1"/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время перемен дежурят по 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>школе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и обеспечивают дисциплину учеников,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а также несут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ответственность за поведение детей на всех переменах.</w:t>
      </w:r>
    </w:p>
    <w:p w:rsidR="00925C0F" w:rsidRPr="0077558F" w:rsidRDefault="00E84F6C" w:rsidP="00E84F6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3.4.4</w:t>
      </w:r>
      <w:r w:rsidR="00925C0F" w:rsidRPr="00E84F6C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  <w:r w:rsidR="00925C0F"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Время начала работы каждого учителя  за 20 минут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до начала урока</w:t>
      </w:r>
      <w:r w:rsidR="00925C0F"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.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E84F6C">
        <w:rPr>
          <w:rFonts w:asciiTheme="majorHAnsi" w:eastAsia="Times New Roman" w:hAnsiTheme="majorHAnsi" w:cs="Arial"/>
          <w:sz w:val="24"/>
          <w:szCs w:val="24"/>
          <w:lang w:eastAsia="ru-RU"/>
        </w:rPr>
        <w:t>3.4.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>5</w:t>
      </w:r>
      <w:r w:rsidRPr="0077558F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Организацию образовательного процесса осуществляют учителя, педагоги и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специалисты в соответствии с перечнем обязанностей, установленных «Должностной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инструкцией».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E84F6C">
        <w:rPr>
          <w:rFonts w:asciiTheme="majorHAnsi" w:eastAsia="Times New Roman" w:hAnsiTheme="majorHAnsi" w:cs="Arial"/>
          <w:sz w:val="24"/>
          <w:szCs w:val="24"/>
          <w:lang w:eastAsia="ru-RU"/>
        </w:rPr>
        <w:t>3.4</w:t>
      </w:r>
      <w:r w:rsidR="00E84F6C" w:rsidRPr="00E84F6C">
        <w:rPr>
          <w:rFonts w:asciiTheme="majorHAnsi" w:eastAsia="Times New Roman" w:hAnsiTheme="majorHAnsi" w:cs="Arial"/>
          <w:sz w:val="24"/>
          <w:szCs w:val="24"/>
          <w:lang w:eastAsia="ru-RU"/>
        </w:rPr>
        <w:t>.6</w:t>
      </w:r>
      <w:r w:rsidRPr="00E84F6C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Учителям категорически запрещается впускать в класс посторонних лиц </w:t>
      </w:r>
      <w:proofErr w:type="gramStart"/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без</w:t>
      </w:r>
      <w:proofErr w:type="gramEnd"/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предварительного разрешения 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>руководителя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школы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E84F6C">
        <w:rPr>
          <w:rFonts w:asciiTheme="majorHAnsi" w:eastAsia="Times New Roman" w:hAnsiTheme="majorHAnsi" w:cs="Arial"/>
          <w:sz w:val="24"/>
          <w:szCs w:val="24"/>
          <w:lang w:eastAsia="ru-RU"/>
        </w:rPr>
        <w:t>3.4.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>7</w:t>
      </w:r>
      <w:r w:rsidRPr="00E84F6C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  <w:proofErr w:type="gramStart"/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Ответственному</w:t>
      </w:r>
      <w:proofErr w:type="gramEnd"/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за пропускной режим школы категорически запрещается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впускать в здание школы посторонних (иных) лиц без предварительного разрешения. К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иным лицам относятся: представители общественности, другие лица, не являющиеся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участниками образовательного процесса.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E84F6C">
        <w:rPr>
          <w:rFonts w:asciiTheme="majorHAnsi" w:eastAsia="Times New Roman" w:hAnsiTheme="majorHAnsi" w:cs="Arial"/>
          <w:sz w:val="24"/>
          <w:szCs w:val="24"/>
          <w:lang w:eastAsia="ru-RU"/>
        </w:rPr>
        <w:t>3.4.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>8</w:t>
      </w:r>
      <w:r w:rsidRPr="00E84F6C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Педагогам категорически запрещается вести прием родителей во время уроков.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Встречи педагогов и родителей обучающихся осуществляются на переменах или вне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уроков педагога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по предварительной договоренности.</w:t>
      </w:r>
    </w:p>
    <w:p w:rsidR="00925C0F" w:rsidRPr="0077558F" w:rsidRDefault="00E84F6C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3.4.9</w:t>
      </w:r>
      <w:r w:rsidR="00925C0F" w:rsidRPr="00E84F6C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  <w:r w:rsidR="00925C0F"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E84F6C">
        <w:rPr>
          <w:rFonts w:asciiTheme="majorHAnsi" w:eastAsia="Times New Roman" w:hAnsiTheme="majorHAnsi" w:cs="Arial"/>
          <w:sz w:val="24"/>
          <w:szCs w:val="24"/>
          <w:lang w:eastAsia="ru-RU"/>
        </w:rPr>
        <w:t>3.4.1</w:t>
      </w:r>
      <w:r w:rsidR="00E84F6C" w:rsidRPr="00E84F6C">
        <w:rPr>
          <w:rFonts w:asciiTheme="majorHAnsi" w:eastAsia="Times New Roman" w:hAnsiTheme="majorHAnsi" w:cs="Arial"/>
          <w:sz w:val="24"/>
          <w:szCs w:val="24"/>
          <w:lang w:eastAsia="ru-RU"/>
        </w:rPr>
        <w:t>0</w:t>
      </w:r>
      <w:r w:rsidRPr="00E84F6C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Категорически запрещается удаление </w:t>
      </w:r>
      <w:proofErr w:type="gramStart"/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обучающихся</w:t>
      </w:r>
      <w:proofErr w:type="gramEnd"/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из класса, моральное или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физическое воздействие на </w:t>
      </w:r>
      <w:proofErr w:type="gramStart"/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обучающихся</w:t>
      </w:r>
      <w:proofErr w:type="gramEnd"/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E84F6C">
        <w:rPr>
          <w:rFonts w:asciiTheme="majorHAnsi" w:eastAsia="Times New Roman" w:hAnsiTheme="majorHAnsi" w:cs="Arial"/>
          <w:sz w:val="24"/>
          <w:szCs w:val="24"/>
          <w:lang w:eastAsia="ru-RU"/>
        </w:rPr>
        <w:t>3.4.1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>1</w:t>
      </w:r>
      <w:r w:rsidRPr="0077558F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Категорически запрещается выставление итоговых оценок или их изменение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после даты, указанной в приказе об окончании четверти. Перенос аттестации </w:t>
      </w:r>
      <w:proofErr w:type="gramStart"/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по</w:t>
      </w:r>
      <w:proofErr w:type="gramEnd"/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уважительным причинам может быть </w:t>
      </w:r>
      <w:proofErr w:type="gramStart"/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разрешен</w:t>
      </w:r>
      <w:proofErr w:type="gramEnd"/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только по заявлению родителей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(законных представителей) обучающихся.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bookmarkStart w:id="2" w:name="4"/>
      <w:bookmarkEnd w:id="2"/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3.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>4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.1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>2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. Проведение экскурсий, походов, выходов с детьми на внеклассные мероприятия </w:t>
      </w:r>
      <w:proofErr w:type="gramStart"/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за</w:t>
      </w:r>
      <w:proofErr w:type="gramEnd"/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пределы школы разрешается только после издания соответствующего приказа 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>руководителя</w:t>
      </w:r>
    </w:p>
    <w:p w:rsidR="00925C0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школы. Ответственность за жизнь и здоровье детей при проведении подобных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мероприятий несет учитель, воспитатель, который назначен приказом</w:t>
      </w:r>
      <w:r w:rsidR="00E84F6C" w:rsidRPr="00E84F6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>руководителя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</w:p>
    <w:p w:rsidR="00E84F6C" w:rsidRPr="00E84F6C" w:rsidRDefault="00E84F6C" w:rsidP="00E84F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4F6C">
        <w:rPr>
          <w:rFonts w:asciiTheme="majorHAnsi" w:eastAsia="Times New Roman" w:hAnsiTheme="majorHAnsi" w:cs="Arial"/>
          <w:sz w:val="24"/>
          <w:szCs w:val="24"/>
          <w:lang w:eastAsia="ru-RU"/>
        </w:rPr>
        <w:t>3.5.Выход на работу учителя или любого сотрудника школы после болезни возможен только по предъявлении руководителю больничного листа</w:t>
      </w:r>
      <w:r w:rsidRPr="00E84F6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3.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>6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.Школьное расписание уроков строится с учетом хода дневной и недельной кривой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умственной работоспособности </w:t>
      </w:r>
      <w:proofErr w:type="gramStart"/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обучающихся</w:t>
      </w:r>
      <w:proofErr w:type="gramEnd"/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3.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>7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.В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школе с целью профилактики утомления, нарушения осанки, зрения </w:t>
      </w:r>
      <w:proofErr w:type="gramStart"/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обучающихся</w:t>
      </w:r>
      <w:proofErr w:type="gramEnd"/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должны проводиться на уроках физкультурные минутки и гимнастика для глаз.</w:t>
      </w:r>
    </w:p>
    <w:p w:rsidR="00925C0F" w:rsidRPr="0077558F" w:rsidRDefault="00E84F6C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3.8</w:t>
      </w:r>
      <w:r w:rsidR="00925C0F"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.Изменение в режиме работы школы определяется приказом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руководителя</w:t>
      </w:r>
      <w:r w:rsidR="00925C0F"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proofErr w:type="gramStart"/>
      <w:r w:rsidR="00925C0F"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в</w:t>
      </w:r>
      <w:proofErr w:type="gramEnd"/>
      <w:r w:rsidR="00925C0F"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E84F6C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соответствие с нормативными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-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правовыми документами в случаях объявления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карантина, приостановления образовательного процесса в связи с понижением температуры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наружного воздуха.</w:t>
      </w:r>
    </w:p>
    <w:p w:rsidR="00925C0F" w:rsidRPr="0077558F" w:rsidRDefault="00E84F6C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3.9 </w:t>
      </w:r>
      <w:r w:rsidR="00925C0F"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.Все обучающихся 3-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4</w:t>
      </w:r>
      <w:r w:rsidR="00925C0F"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классов аттестуются по четвертям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925C0F"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(кроме тех предметов</w:t>
      </w:r>
      <w:proofErr w:type="gramStart"/>
      <w:r w:rsidR="00925C0F"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,</w:t>
      </w:r>
      <w:proofErr w:type="gramEnd"/>
      <w:r w:rsidR="00925C0F"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которые изучаются в объеме не более 1 часа в неделю; по данным предметам учащиеся аттестуются по полугодиям). Оценивание уровня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925C0F"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знаний, умений и </w:t>
      </w:r>
      <w:proofErr w:type="gramStart"/>
      <w:r w:rsidR="00925C0F"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навыков</w:t>
      </w:r>
      <w:proofErr w:type="gramEnd"/>
      <w:r w:rsidR="00925C0F"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обучающихся и качество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преподавания проводить в соответствии с Положениями о текущем контроле, промежуточной аттестации, </w:t>
      </w:r>
      <w:proofErr w:type="spellStart"/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внутришкольном</w:t>
      </w:r>
      <w:proofErr w:type="spellEnd"/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контроле.</w:t>
      </w:r>
    </w:p>
    <w:p w:rsidR="00925C0F" w:rsidRPr="00E84F6C" w:rsidRDefault="00925C0F" w:rsidP="00925C0F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E84F6C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IV. Ведение документации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4.1. Всем педагогам при ведении журналов следует руководствоваться Положением </w:t>
      </w:r>
      <w:proofErr w:type="gramStart"/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по</w:t>
      </w:r>
      <w:proofErr w:type="gramEnd"/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ведению классного журнала.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4.2. Внесение изменений в журналы (зачисление и выбытие учеников) производит только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классный руководитель по приказу директора школы. </w:t>
      </w:r>
    </w:p>
    <w:p w:rsidR="00925C0F" w:rsidRPr="00E84F6C" w:rsidRDefault="00925C0F" w:rsidP="00925C0F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E84F6C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V. Режим работы в выходные и праздничные дни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Работа сотрудников в выходные и праздничные дни осуществляется в соответствии </w:t>
      </w:r>
      <w:proofErr w:type="gramStart"/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со</w:t>
      </w:r>
      <w:proofErr w:type="gramEnd"/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8974AB" w:rsidRPr="0077558F" w:rsidRDefault="00925C0F" w:rsidP="00E84F6C">
      <w:pPr>
        <w:spacing w:after="0" w:line="240" w:lineRule="auto"/>
        <w:rPr>
          <w:rFonts w:asciiTheme="majorHAnsi" w:hAnsiTheme="majorHAnsi" w:cs="Times New Roman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статьями 111,112 ТК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РФ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р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егламентируется приказом 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>руководителя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</w:p>
    <w:sectPr w:rsidR="008974AB" w:rsidRPr="0077558F" w:rsidSect="0077558F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C0F"/>
    <w:rsid w:val="00375976"/>
    <w:rsid w:val="0077558F"/>
    <w:rsid w:val="008974AB"/>
    <w:rsid w:val="00925C0F"/>
    <w:rsid w:val="00E8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2014-01-09T12:44:00Z</dcterms:created>
  <dcterms:modified xsi:type="dcterms:W3CDTF">2014-01-09T14:04:00Z</dcterms:modified>
</cp:coreProperties>
</file>