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18" w:rsidRPr="002C3C50" w:rsidRDefault="00931D18" w:rsidP="00607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        Программа «Изобразительное искусство»  соответствует Федеральному государственному образовательному стандарту начального общего образования, Концепции духовно-нравственного развития и воспитания личности гражданина России, планируемых результатов начал</w:t>
      </w:r>
      <w:r>
        <w:rPr>
          <w:rFonts w:ascii="Times New Roman" w:hAnsi="Times New Roman" w:cs="Times New Roman"/>
          <w:sz w:val="24"/>
          <w:szCs w:val="24"/>
        </w:rPr>
        <w:t xml:space="preserve">ьного общего образования, рабочей </w:t>
      </w:r>
      <w:r w:rsidRPr="00D72C9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2C93">
        <w:rPr>
          <w:rFonts w:ascii="Times New Roman" w:hAnsi="Times New Roman" w:cs="Times New Roman"/>
          <w:sz w:val="24"/>
          <w:szCs w:val="24"/>
        </w:rPr>
        <w:t xml:space="preserve"> по учебнику В.С Кузин</w:t>
      </w:r>
      <w:r>
        <w:rPr>
          <w:rFonts w:ascii="Times New Roman" w:hAnsi="Times New Roman" w:cs="Times New Roman"/>
          <w:sz w:val="24"/>
          <w:szCs w:val="24"/>
        </w:rPr>
        <w:t xml:space="preserve">а,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С.Игнатьев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в начальной школе направлено на развитие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>и творческого потенциала ребенка, формирование эмоционально-образного, художественного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 xml:space="preserve">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 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D72C93">
        <w:rPr>
          <w:rFonts w:ascii="Times New Roman" w:hAnsi="Times New Roman" w:cs="Times New Roman"/>
          <w:sz w:val="24"/>
          <w:szCs w:val="24"/>
        </w:rPr>
        <w:t>курса изобразительного искусства в начальной школе являются: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—воспитание эстетических чувств, интереса к изобразительному искусству;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—реализация нравственного потенциала изобразительного искусства как средства формирования и развития этических принципов и идеалов личности;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—освоение первоначальных знаний о пластических искусствах: изобразительных, декоративно прикладных, архитектуре и дизайне — их роли в жизни человека и общества;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—овладение элементарной художественной грамотой; формирование художественного кругозора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>приобретение опыта работы в различных видах художественно-творческой деятельности, разными художественными материалами.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18" w:rsidRPr="002C3C50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—единство воспитания, обучения и творческой деятельности учащихся;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—яркая выраженность познавательной сущности изобразительного искусства;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—система </w:t>
      </w:r>
      <w:proofErr w:type="spellStart"/>
      <w:r w:rsidRPr="00D72C9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72C93">
        <w:rPr>
          <w:rFonts w:ascii="Times New Roman" w:hAnsi="Times New Roman" w:cs="Times New Roman"/>
          <w:sz w:val="24"/>
          <w:szCs w:val="24"/>
        </w:rPr>
        <w:t xml:space="preserve"> связей с уроками музыки, литературного чтения, окружающего мира,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математики, технологии;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—соблюдение преемственности в изобразительном творчестве младших школьников и дошкольников;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D72C93">
        <w:rPr>
          <w:rFonts w:ascii="Times New Roman" w:hAnsi="Times New Roman" w:cs="Times New Roman"/>
          <w:sz w:val="24"/>
          <w:szCs w:val="24"/>
        </w:rPr>
        <w:t>направленность содержания программы на активное развитие эстетического и нравственно-оценочного отношения к действительности, эмоционального отклика на красоту окружающего мира.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</w:t>
      </w:r>
      <w:r w:rsidRPr="00D72C93">
        <w:rPr>
          <w:rFonts w:ascii="Times New Roman" w:hAnsi="Times New Roman" w:cs="Times New Roman"/>
          <w:b/>
          <w:bCs/>
          <w:sz w:val="24"/>
          <w:szCs w:val="24"/>
        </w:rPr>
        <w:t>виды занятий</w:t>
      </w:r>
      <w:r w:rsidRPr="00D72C93">
        <w:rPr>
          <w:rFonts w:ascii="Times New Roman" w:hAnsi="Times New Roman" w:cs="Times New Roman"/>
          <w:sz w:val="24"/>
          <w:szCs w:val="24"/>
        </w:rPr>
        <w:t xml:space="preserve">: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</w:t>
      </w:r>
      <w:proofErr w:type="gramStart"/>
      <w:r w:rsidRPr="00D72C9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72C93">
        <w:rPr>
          <w:rFonts w:ascii="Times New Roman" w:hAnsi="Times New Roman" w:cs="Times New Roman"/>
          <w:sz w:val="24"/>
          <w:szCs w:val="24"/>
        </w:rPr>
        <w:t xml:space="preserve"> изобразительном </w:t>
      </w:r>
      <w:proofErr w:type="gramStart"/>
      <w:r w:rsidRPr="00D72C93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D72C93">
        <w:rPr>
          <w:rFonts w:ascii="Times New Roman" w:hAnsi="Times New Roman" w:cs="Times New Roman"/>
          <w:sz w:val="24"/>
          <w:szCs w:val="24"/>
        </w:rPr>
        <w:t>. 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 Наряду с основной формой организации учебного процесса — уроком — возможно проведение занятий-экскурсий в художественных и краеведческих музеях, в архитектурных заповедниках и картинных галереях.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с натуры </w:t>
      </w:r>
      <w:r w:rsidRPr="00D72C93">
        <w:rPr>
          <w:rFonts w:ascii="Times New Roman" w:hAnsi="Times New Roman" w:cs="Times New Roman"/>
          <w:sz w:val="24"/>
          <w:szCs w:val="24"/>
        </w:rPr>
        <w:t>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 Рисование с натуры может предшествовать выполнению рисунков на темы и декоративным работам.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на темы </w:t>
      </w:r>
      <w:r w:rsidRPr="00D72C93">
        <w:rPr>
          <w:rFonts w:ascii="Times New Roman" w:hAnsi="Times New Roman" w:cs="Times New Roman"/>
          <w:sz w:val="24"/>
          <w:szCs w:val="24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 xml:space="preserve">положения, освещенности, цвета. В 1—4 классах тематическое рисование </w:t>
      </w:r>
      <w:r w:rsidRPr="00D72C93">
        <w:rPr>
          <w:rFonts w:ascii="Times New Roman" w:hAnsi="Times New Roman" w:cs="Times New Roman"/>
          <w:sz w:val="24"/>
          <w:szCs w:val="24"/>
        </w:rPr>
        <w:lastRenderedPageBreak/>
        <w:t>включает в себя рисование на темы окружающей жизни на основе наблюдений или по воображению, иллюстрирование различных литературных произведений. 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 эмоциональных возможностях цвета. 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D72C93">
        <w:rPr>
          <w:rFonts w:ascii="Times New Roman" w:hAnsi="Times New Roman" w:cs="Times New Roman"/>
          <w:sz w:val="24"/>
          <w:szCs w:val="24"/>
        </w:rPr>
        <w:t>цветотональные</w:t>
      </w:r>
      <w:proofErr w:type="spellEnd"/>
      <w:r w:rsidRPr="00D72C93">
        <w:rPr>
          <w:rFonts w:ascii="Times New Roman" w:hAnsi="Times New Roman" w:cs="Times New Roman"/>
          <w:sz w:val="24"/>
          <w:szCs w:val="24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D72C9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72C93">
        <w:rPr>
          <w:rFonts w:ascii="Times New Roman" w:hAnsi="Times New Roman" w:cs="Times New Roman"/>
          <w:sz w:val="24"/>
          <w:szCs w:val="24"/>
        </w:rPr>
        <w:t>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декоративной работе </w:t>
      </w:r>
      <w:r w:rsidRPr="00D72C93">
        <w:rPr>
          <w:rFonts w:ascii="Times New Roman" w:hAnsi="Times New Roman" w:cs="Times New Roman"/>
          <w:sz w:val="24"/>
          <w:szCs w:val="24"/>
        </w:rPr>
        <w:t>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2C93">
        <w:rPr>
          <w:rFonts w:ascii="Times New Roman" w:hAnsi="Times New Roman" w:cs="Times New Roman"/>
          <w:sz w:val="24"/>
          <w:szCs w:val="24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 т. д.), создают декоративные композиции карандашом, кистью (свободная кистевая роспись), в технике аппликации из  разнообразных кусочков бумаги, ткани, засушенных листьев деревьев, соломки, фольги (приклеивание, пришивание на основу).</w:t>
      </w:r>
      <w:proofErr w:type="gramEnd"/>
      <w:r w:rsidRPr="00D72C93">
        <w:rPr>
          <w:rFonts w:ascii="Times New Roman" w:hAnsi="Times New Roman" w:cs="Times New Roman"/>
          <w:sz w:val="24"/>
          <w:szCs w:val="24"/>
        </w:rPr>
        <w:t xml:space="preserve"> 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>учит видеть красоту природы и вещей, ценить традиции народа, уважать труд взрослых.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D72C93">
        <w:rPr>
          <w:rFonts w:ascii="Times New Roman" w:hAnsi="Times New Roman" w:cs="Times New Roman"/>
          <w:sz w:val="24"/>
          <w:szCs w:val="24"/>
        </w:rPr>
        <w:t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C93">
        <w:rPr>
          <w:rFonts w:ascii="Times New Roman" w:hAnsi="Times New Roman" w:cs="Times New Roman"/>
          <w:sz w:val="24"/>
          <w:szCs w:val="24"/>
        </w:rPr>
        <w:t>формируется объемное видение предметов, осмысливаются пластические особенности формы, развивается чувство цельности композиции. 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— конструктивный и пластический способы лепки).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Беседы об изобразительном искусстве </w:t>
      </w:r>
      <w:r w:rsidRPr="00D72C93">
        <w:rPr>
          <w:rFonts w:ascii="Times New Roman" w:hAnsi="Times New Roman" w:cs="Times New Roman"/>
          <w:sz w:val="24"/>
          <w:szCs w:val="24"/>
        </w:rPr>
        <w:t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 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:rsidR="00931D18" w:rsidRPr="002C3C50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931D18" w:rsidRDefault="00931D18" w:rsidP="00B9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D72C93">
        <w:rPr>
          <w:rFonts w:ascii="Times New Roman" w:hAnsi="Times New Roman" w:cs="Times New Roman"/>
          <w:sz w:val="24"/>
          <w:szCs w:val="24"/>
        </w:rPr>
        <w:t>«Изобразительно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72C93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2C93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6E">
        <w:rPr>
          <w:rFonts w:ascii="Times New Roman" w:hAnsi="Times New Roman" w:cs="Times New Roman"/>
          <w:sz w:val="24"/>
          <w:szCs w:val="24"/>
        </w:rPr>
        <w:t>в начальной школе отводится 1 ч в неделю. Курс рассчитан  на 135 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6E">
        <w:rPr>
          <w:rFonts w:ascii="Times New Roman" w:hAnsi="Times New Roman" w:cs="Times New Roman"/>
          <w:sz w:val="24"/>
          <w:szCs w:val="24"/>
        </w:rPr>
        <w:t xml:space="preserve"> 33 ч - в 1 классе  (33 учебные недели), по 34 ч - во 2, 3 и 4 классах (34 учебные недели в каждом классе). </w:t>
      </w:r>
    </w:p>
    <w:p w:rsidR="00931D18" w:rsidRPr="002C3C50" w:rsidRDefault="00931D18" w:rsidP="00B97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>Ценно</w:t>
      </w:r>
      <w:r w:rsidR="00AC4F75" w:rsidRPr="002C3C50">
        <w:rPr>
          <w:rFonts w:ascii="Times New Roman" w:hAnsi="Times New Roman" w:cs="Times New Roman"/>
          <w:b/>
          <w:bCs/>
          <w:sz w:val="28"/>
          <w:szCs w:val="28"/>
        </w:rPr>
        <w:t xml:space="preserve">стные ориентиры 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курса отражены в личностных, </w:t>
      </w:r>
      <w:proofErr w:type="spellStart"/>
      <w:r w:rsidRPr="00D72C9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72C93">
        <w:rPr>
          <w:rFonts w:ascii="Times New Roman" w:hAnsi="Times New Roman" w:cs="Times New Roman"/>
          <w:sz w:val="24"/>
          <w:szCs w:val="24"/>
        </w:rPr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основ гражданственности;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психологических условий развития общения, сотрудничества;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—развитие ценностно-смысловой сферы личности на основе общечеловеческих принципов нравственности и гуманизма;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—развитие умения учиться как первого шага к самообразованию и самовоспитанию;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—развитие самостоятельности, инициативы и ответственности личности как условия ее </w:t>
      </w:r>
      <w:proofErr w:type="spellStart"/>
      <w:r w:rsidRPr="00D72C9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72C93">
        <w:rPr>
          <w:rFonts w:ascii="Times New Roman" w:hAnsi="Times New Roman" w:cs="Times New Roman"/>
          <w:sz w:val="24"/>
          <w:szCs w:val="24"/>
        </w:rPr>
        <w:t>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lastRenderedPageBreak/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931D18" w:rsidRPr="002C3C50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</w:t>
      </w:r>
      <w:r w:rsidR="00AC4F75" w:rsidRPr="002C3C5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Pr="002C3C50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D72C9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—становление гуманистических и демократических ценностных ориентаций; формирование основ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гражданственности, любви к семье, уважение к людям и своей стране; воспитание чувства гордости </w:t>
      </w:r>
      <w:proofErr w:type="gramStart"/>
      <w:r w:rsidRPr="00D72C9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свою Родину, уважения к традициям и культуре других народов;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—развитие самостоятельности и личной ответственности за свои поступки, на основе представлений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о нравственных нормах;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эстетических потребностей, ценностей и чувств;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—развитие воображения, образного мышления, пространственных представлений, сенсорных способностей;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 xml:space="preserve">—развитие навыков сотрудничества </w:t>
      </w:r>
      <w:proofErr w:type="gramStart"/>
      <w:r w:rsidRPr="00D72C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2C93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C9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D72C9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—овладение способностью принимать цели и задачи учебной деятельности;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—освоение способов решения проблем творческого и поискового характера;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умения планировать, контролировать и оценивать учебные действия в соответствии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с поставленной задачей и условиями ее реализации; определять наиболее эффективные способы достижения результата;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—освоение начальных форм познавательной и личностной рефлексии;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—овладение логическими действиями сравнения, анализа, синтеза, обобщения, классификации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по родовидовым признакам, установления аналогий и причинно-следственных связей;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—формирование умения слушать собеседника и вести диалог, осуществлять совместную деятельность.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72C9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C93">
        <w:rPr>
          <w:rFonts w:ascii="Times New Roman" w:hAnsi="Times New Roman" w:cs="Times New Roman"/>
          <w:sz w:val="24"/>
          <w:szCs w:val="24"/>
        </w:rPr>
        <w:t>—</w:t>
      </w:r>
      <w:r w:rsidRPr="00D72C93">
        <w:rPr>
          <w:rFonts w:ascii="Times New Roman" w:hAnsi="Times New Roman" w:cs="Times New Roman"/>
        </w:rPr>
        <w:t>формирование первоначальных представлений о роли изобразительного искусства в жизни человек;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C93">
        <w:rPr>
          <w:rFonts w:ascii="Times New Roman" w:hAnsi="Times New Roman" w:cs="Times New Roman"/>
        </w:rPr>
        <w:t>—формирование основ художественной культуры, потребности в художественном творчестве и в общении с искусством;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C93">
        <w:rPr>
          <w:rFonts w:ascii="Times New Roman" w:hAnsi="Times New Roman" w:cs="Times New Roman"/>
        </w:rPr>
        <w:t>—овладение практическими умениями и навыками в восприятии, анализе и оценке произведений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C93">
        <w:rPr>
          <w:rFonts w:ascii="Times New Roman" w:hAnsi="Times New Roman" w:cs="Times New Roman"/>
        </w:rPr>
        <w:t>искусства;</w:t>
      </w:r>
    </w:p>
    <w:p w:rsidR="00931D18" w:rsidRPr="00D72C93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C93">
        <w:rPr>
          <w:rFonts w:ascii="Times New Roman" w:hAnsi="Times New Roman" w:cs="Times New Roman"/>
        </w:rPr>
        <w:t>—овладение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развитие способности к созданию на доступном уровне сложности выразительного художественного образа.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D18" w:rsidRPr="002C3C50" w:rsidRDefault="002C3C50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</w:t>
      </w:r>
    </w:p>
    <w:p w:rsidR="00931D18" w:rsidRPr="00D72C93" w:rsidRDefault="00931D18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C93">
        <w:rPr>
          <w:rFonts w:ascii="Times New Roman" w:hAnsi="Times New Roman" w:cs="Times New Roman"/>
          <w:sz w:val="24"/>
          <w:szCs w:val="24"/>
        </w:rPr>
        <w:t>1 класс (33 ч)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с натуры</w:t>
      </w:r>
      <w:r w:rsidRPr="003A53ED">
        <w:rPr>
          <w:rFonts w:ascii="Times New Roman" w:hAnsi="Times New Roman" w:cs="Times New Roman"/>
          <w:sz w:val="28"/>
          <w:szCs w:val="28"/>
        </w:rPr>
        <w:t xml:space="preserve"> </w:t>
      </w:r>
      <w:r w:rsidRPr="005F6F49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с натуры предметов с правильной передачей в рисунках пропорций, построения локального цвета. Элементарные способы конструктивного построения предметов, представление о симметрии, 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Выполнение в цвете осенних листьев, овощей и фруктов, елочных игрушек, игрушечных машинок,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натюрморта с определением геометрической формы предметов.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на темы, по памяти и представлению  (13 ч)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Выделение главного с использованием тонового и цветового контрастов. Рисование по памяти и представлению радуги, деревьев, осеннего пейзажа, новогодней композиции зимнего леса. Иллюстрирование русских народных 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Декоративная работа (9 ч)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 xml:space="preserve">Декоративная переработка формы и цвета реальных объектов — листьев, цветов, бабочек, жуков и т. д. Знакомство с элементами русских народных росписей, размещение росписи в традиционных формах изделий (в силуэтах по образу народных игрушек, на вылепленных самостоятельно игрушках), знакомство с  геометрическим орнаментом, знаками символами в русском орнаменте. Использование приема </w:t>
      </w:r>
      <w:proofErr w:type="spellStart"/>
      <w:r w:rsidRPr="006C6076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6C6076">
        <w:rPr>
          <w:rFonts w:ascii="Times New Roman" w:hAnsi="Times New Roman" w:cs="Times New Roman"/>
          <w:sz w:val="24"/>
          <w:szCs w:val="24"/>
        </w:rPr>
        <w:t xml:space="preserve"> кисти и приема </w:t>
      </w:r>
      <w:proofErr w:type="gramStart"/>
      <w:r w:rsidRPr="006C6076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6C6076">
        <w:rPr>
          <w:rFonts w:ascii="Times New Roman" w:hAnsi="Times New Roman" w:cs="Times New Roman"/>
          <w:sz w:val="24"/>
          <w:szCs w:val="24"/>
        </w:rPr>
        <w:t xml:space="preserve"> с помощью трубочки из бумаги, освоение смешанной техники акварели и восковых мелков.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Лепка (4 ч)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6C6076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6C6076">
        <w:rPr>
          <w:rFonts w:ascii="Times New Roman" w:hAnsi="Times New Roman" w:cs="Times New Roman"/>
          <w:sz w:val="24"/>
          <w:szCs w:val="24"/>
        </w:rPr>
        <w:t>, раскатывание и др.). Лепка листьев деревьев, фруктов, овощей, птиц и</w:t>
      </w:r>
    </w:p>
    <w:p w:rsidR="00931D18" w:rsidRPr="006C6076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зверей с натуры, по памяти и по представлению.</w:t>
      </w: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Беседы (2 ч)</w:t>
      </w: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F49">
        <w:rPr>
          <w:rFonts w:ascii="Times New Roman" w:hAnsi="Times New Roman" w:cs="Times New Roman"/>
          <w:sz w:val="32"/>
          <w:szCs w:val="32"/>
        </w:rPr>
        <w:t>2 класс (34 ч)</w:t>
      </w:r>
    </w:p>
    <w:p w:rsidR="002C3C50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с натуры (7 ч)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 xml:space="preserve">Работа живописными материалами в технике  по </w:t>
      </w:r>
      <w:proofErr w:type="gramStart"/>
      <w:r w:rsidRPr="006C6076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6C6076">
        <w:rPr>
          <w:rFonts w:ascii="Times New Roman" w:hAnsi="Times New Roman" w:cs="Times New Roman"/>
          <w:sz w:val="24"/>
          <w:szCs w:val="24"/>
        </w:rPr>
        <w:t xml:space="preserve"> акварелью. Выполнение в цвете осенних листьев, цветов, овощей, фруктов, натюрмортов, чучел птиц и зверей, игрушечных машинок.</w:t>
      </w:r>
    </w:p>
    <w:p w:rsidR="002C3C50" w:rsidRPr="00A459A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на темы, по памяти и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49">
        <w:rPr>
          <w:rFonts w:ascii="Times New Roman" w:hAnsi="Times New Roman" w:cs="Times New Roman"/>
          <w:sz w:val="28"/>
          <w:szCs w:val="28"/>
        </w:rPr>
        <w:t>(14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 xml:space="preserve"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 Правила рисования тематической композиции. Общее понятие об иллюстрациях. </w:t>
      </w:r>
      <w:r w:rsidRPr="006C6076">
        <w:rPr>
          <w:rFonts w:ascii="Times New Roman" w:hAnsi="Times New Roman" w:cs="Times New Roman"/>
          <w:sz w:val="24"/>
          <w:szCs w:val="24"/>
        </w:rPr>
        <w:lastRenderedPageBreak/>
        <w:t>Иллюстрирование сказок. Размещение изображения на листе бумаги в соответствии с замыслом.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Декоративная работа (7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Знакомство с видами народного декоративно-прикладного искусства: художественной росписью по дереву (</w:t>
      </w:r>
      <w:proofErr w:type="spellStart"/>
      <w:r w:rsidRPr="006C6076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6C6076">
        <w:rPr>
          <w:rFonts w:ascii="Times New Roman" w:hAnsi="Times New Roman" w:cs="Times New Roman"/>
          <w:sz w:val="24"/>
          <w:szCs w:val="24"/>
        </w:rPr>
        <w:t>-Майдан) и по глине (Филимоново, Дымково). Ознакомление с русской глиняной игрушкой. Использование в декоративной работе линии симметрии, ритма, элементарных приемов кистевой росписи.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Выполнение эскизов орнаментов и предметов с использованием традиционных народных приемов декорирования.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Лепка (5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Развитие приемов работы с пластилином или глиной. Лепка фруктов, овощей, народных игрушек, архангельских пряников. Использование шаблонов. Лепка по представлению сказочных животных. Использование художественно-выразительных средств — объема и пластики.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Беседы (1 ч)</w:t>
      </w:r>
    </w:p>
    <w:p w:rsidR="002C3C50" w:rsidRPr="0060781C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Тема беседы «Главные художественные музеи страны». Остальные бесед</w:t>
      </w:r>
      <w:r>
        <w:rPr>
          <w:rFonts w:ascii="Times New Roman" w:hAnsi="Times New Roman" w:cs="Times New Roman"/>
          <w:sz w:val="24"/>
          <w:szCs w:val="24"/>
        </w:rPr>
        <w:t>ы проводятся в процессе занятий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6076">
        <w:rPr>
          <w:rFonts w:ascii="Times New Roman" w:hAnsi="Times New Roman" w:cs="Times New Roman"/>
          <w:sz w:val="32"/>
          <w:szCs w:val="32"/>
        </w:rPr>
        <w:t>3 класс (34 ч)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с натуры (7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с натуры различных объектов действительности с передачей объема — трехмерное линейное и светотеневое изображение. Передача в рисунках пропорций, строения, общего пространственного расположения объектов. Определение гармоничного сочетания цветов в окраске предметов, использование приемов «перехода цвета в цвет», «вливания цвета в цвет».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Рисование листьев деревьев, насекомых, машин, игрушек, цветов, натюрмортов.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на темы, по памяти и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49">
        <w:rPr>
          <w:rFonts w:ascii="Times New Roman" w:hAnsi="Times New Roman" w:cs="Times New Roman"/>
          <w:sz w:val="28"/>
          <w:szCs w:val="28"/>
        </w:rPr>
        <w:t>(17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Совершенствование умений выполнять рисунки композиций на темы окружающей жизни, исторических, фантастических сюжетов, иллюстрирование литературных произведений. Передача в рисунках общего пространственного расположения объектов, их смысловой связи в сюжете и эмоционального отношения к изображаемым событиям. Использование цвета как ведущего элемента тематической композиции.</w:t>
      </w:r>
    </w:p>
    <w:p w:rsidR="002C3C50" w:rsidRPr="00A459A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Декоративная работа (7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Углубленное знакомство с народным декоративно-прикладным искусством; художественной росписью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по металлу (</w:t>
      </w:r>
      <w:proofErr w:type="spellStart"/>
      <w:r w:rsidRPr="006C607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6C6076">
        <w:rPr>
          <w:rFonts w:ascii="Times New Roman" w:hAnsi="Times New Roman" w:cs="Times New Roman"/>
          <w:sz w:val="24"/>
          <w:szCs w:val="24"/>
        </w:rPr>
        <w:t>) и по дереву (Городец), изготовлением набивных платков (Павловский Посад). Ознакомление с русской глиняной и деревянной игрушкой, искусством лаковой миниатюры (Мстера).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Упражнения на выполнение простейших приемов кистевой росписи в изображении декоративных цветов, листьев, ягод и трав. Выполнение эскизов предметов, в украшениях, которых применяются декоративные мотивы, используемые народными мастерами. Графический дизайн в исполнении поздравительных открыток и карнавальных масок. Составление простейших мозаичных панно из кусочков цветной бумаги на мотивы осенней, зимней и весенней природы, на сюжеты русских народных сказок и басен.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Лепка (3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Лепка фигуры человека, зверей и птиц с натуры, по памяти или по представлению. Лепка тематических композиций по темам сюжетов быта и труда человека — «Почтальон», «Продавщица мороженого»,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«Столяр за работой» и т. п.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AC4F75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Беседы проводятс</w:t>
      </w:r>
      <w:r>
        <w:rPr>
          <w:rFonts w:ascii="Times New Roman" w:hAnsi="Times New Roman" w:cs="Times New Roman"/>
          <w:sz w:val="24"/>
          <w:szCs w:val="24"/>
        </w:rPr>
        <w:t xml:space="preserve">я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</w:t>
      </w:r>
      <w:proofErr w:type="gramEnd"/>
    </w:p>
    <w:p w:rsidR="002C3C50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5E3113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6F49">
        <w:rPr>
          <w:rFonts w:ascii="Times New Roman" w:hAnsi="Times New Roman" w:cs="Times New Roman"/>
          <w:sz w:val="32"/>
          <w:szCs w:val="32"/>
        </w:rPr>
        <w:t>4 класс (34 ч)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с натуры (8 ч)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F4F">
        <w:rPr>
          <w:rFonts w:ascii="Times New Roman" w:hAnsi="Times New Roman" w:cs="Times New Roman"/>
          <w:sz w:val="24"/>
          <w:szCs w:val="24"/>
        </w:rPr>
        <w:t>также группы предметов (натюрморт) с использованием основ перспективного построения (фронтальная</w:t>
      </w:r>
      <w:proofErr w:type="gramEnd"/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и угловая перспектива). Передача освещения предметов графическими и живописными средствами. На_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броски фигуры человека. Быстрые живописные этюды предметов, цветов, чучел зверей и птиц.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Рисование на темы, по памяти и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F49">
        <w:rPr>
          <w:rFonts w:ascii="Times New Roman" w:hAnsi="Times New Roman" w:cs="Times New Roman"/>
          <w:sz w:val="28"/>
          <w:szCs w:val="28"/>
        </w:rPr>
        <w:t>(14 ч)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Изображение пейзажа в различных состояниях дня и времени года, сюжетных композиций на темы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>окружающей действительности, истории, иллюстрирование литературных произведений.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Декоративная работа (8 ч)</w:t>
      </w:r>
    </w:p>
    <w:p w:rsidR="002C3C50" w:rsidRPr="00277F4F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4F">
        <w:rPr>
          <w:rFonts w:ascii="Times New Roman" w:hAnsi="Times New Roman" w:cs="Times New Roman"/>
          <w:sz w:val="24"/>
          <w:szCs w:val="24"/>
        </w:rPr>
        <w:t xml:space="preserve">Народное и современное </w:t>
      </w:r>
      <w:proofErr w:type="spellStart"/>
      <w:r w:rsidRPr="00277F4F">
        <w:rPr>
          <w:rFonts w:ascii="Times New Roman" w:hAnsi="Times New Roman" w:cs="Times New Roman"/>
          <w:sz w:val="24"/>
          <w:szCs w:val="24"/>
        </w:rPr>
        <w:t>декоративно_прикладное</w:t>
      </w:r>
      <w:proofErr w:type="spellEnd"/>
      <w:r w:rsidRPr="00277F4F">
        <w:rPr>
          <w:rFonts w:ascii="Times New Roman" w:hAnsi="Times New Roman" w:cs="Times New Roman"/>
          <w:sz w:val="24"/>
          <w:szCs w:val="24"/>
        </w:rPr>
        <w:t xml:space="preserve"> искусство: народная художественная резьба по дереву (рельефная резьба в украшении предметов быта)</w:t>
      </w:r>
      <w:proofErr w:type="gramStart"/>
      <w:r w:rsidRPr="00277F4F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277F4F">
        <w:rPr>
          <w:rFonts w:ascii="Times New Roman" w:hAnsi="Times New Roman" w:cs="Times New Roman"/>
          <w:sz w:val="24"/>
          <w:szCs w:val="24"/>
        </w:rPr>
        <w:t xml:space="preserve">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</w:t>
      </w:r>
      <w:proofErr w:type="spellStart"/>
      <w:r w:rsidRPr="00277F4F">
        <w:rPr>
          <w:rFonts w:ascii="Times New Roman" w:hAnsi="Times New Roman" w:cs="Times New Roman"/>
          <w:sz w:val="24"/>
          <w:szCs w:val="24"/>
        </w:rPr>
        <w:t>сюжетно_декоративной</w:t>
      </w:r>
      <w:proofErr w:type="spellEnd"/>
      <w:r w:rsidRPr="00277F4F">
        <w:rPr>
          <w:rFonts w:ascii="Times New Roman" w:hAnsi="Times New Roman" w:cs="Times New Roman"/>
          <w:sz w:val="24"/>
          <w:szCs w:val="24"/>
        </w:rPr>
        <w:t xml:space="preserve"> композиции. Разработка эскизов мозаичного панно, сказочного стульчика, памятного кубка, праздничной открытки.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Лепка (2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Лепка фигурных сосудов по мотивам посуды г. Скопина, рельефных изразцов.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Лепка героев русских народных сказок.</w:t>
      </w:r>
    </w:p>
    <w:p w:rsidR="002C3C50" w:rsidRPr="005F6F49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F49">
        <w:rPr>
          <w:rFonts w:ascii="Times New Roman" w:hAnsi="Times New Roman" w:cs="Times New Roman"/>
          <w:sz w:val="28"/>
          <w:szCs w:val="28"/>
        </w:rPr>
        <w:t>Беседы (3 ч)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Темы бесед: «Ландшафтная архитектура», «</w:t>
      </w:r>
      <w:proofErr w:type="spellStart"/>
      <w:r w:rsidRPr="006C6076">
        <w:rPr>
          <w:rFonts w:ascii="Times New Roman" w:hAnsi="Times New Roman" w:cs="Times New Roman"/>
          <w:sz w:val="24"/>
          <w:szCs w:val="24"/>
        </w:rPr>
        <w:t>Утро</w:t>
      </w:r>
      <w:proofErr w:type="gramStart"/>
      <w:r w:rsidRPr="006C607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C6076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6C6076">
        <w:rPr>
          <w:rFonts w:ascii="Times New Roman" w:hAnsi="Times New Roman" w:cs="Times New Roman"/>
          <w:sz w:val="24"/>
          <w:szCs w:val="24"/>
        </w:rPr>
        <w:t>, вечер. Иллюзия света», «Литература, музыка,</w:t>
      </w:r>
    </w:p>
    <w:p w:rsidR="002C3C50" w:rsidRPr="006C6076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076">
        <w:rPr>
          <w:rFonts w:ascii="Times New Roman" w:hAnsi="Times New Roman" w:cs="Times New Roman"/>
          <w:sz w:val="24"/>
          <w:szCs w:val="24"/>
        </w:rPr>
        <w:t>театр». Остальные беседы проводятся в процессе занятий.</w:t>
      </w:r>
    </w:p>
    <w:p w:rsidR="002C3C50" w:rsidRDefault="002C3C50" w:rsidP="002C3C50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2C3C50" w:rsidRPr="006C6076" w:rsidRDefault="002C3C50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1D18" w:rsidRPr="005F6F49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931D18" w:rsidRPr="00AC4F75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  <w:sectPr w:rsidR="00931D18" w:rsidRPr="00AC4F75" w:rsidSect="007043A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1D18" w:rsidRPr="00AC4F75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31D18" w:rsidRPr="002C3C50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50" w:rsidRPr="002C3C50" w:rsidRDefault="002C3C50" w:rsidP="002C3C50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C5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</w:t>
      </w:r>
    </w:p>
    <w:p w:rsidR="002C3C50" w:rsidRPr="00B97F6E" w:rsidRDefault="002C3C50" w:rsidP="002C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F6E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пособия для учащихся</w:t>
      </w:r>
      <w:r w:rsidRPr="00B97F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3C50" w:rsidRPr="00B97F6E" w:rsidRDefault="002C3C50" w:rsidP="002C3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 xml:space="preserve">Учебник для 1 класса «Изобразительное искусство», В.С. Кузин,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Э.И.Кубышкина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B97F6E">
        <w:rPr>
          <w:rFonts w:ascii="Times New Roman" w:hAnsi="Times New Roman" w:cs="Times New Roman"/>
          <w:sz w:val="24"/>
          <w:szCs w:val="24"/>
        </w:rPr>
        <w:t>г.;</w:t>
      </w: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 xml:space="preserve">Рабочая тетрадь для 1 класс к учебнику «Изобразительное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искусство»</w:t>
      </w:r>
      <w:proofErr w:type="gramStart"/>
      <w:r w:rsidRPr="00B97F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97F6E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Кузин,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Э.И.Кубышкина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B97F6E">
        <w:rPr>
          <w:rFonts w:ascii="Times New Roman" w:hAnsi="Times New Roman" w:cs="Times New Roman"/>
          <w:sz w:val="24"/>
          <w:szCs w:val="24"/>
        </w:rPr>
        <w:t>г.</w:t>
      </w: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 xml:space="preserve">Учебник для 2 класса «Изобразительное искусство», В.С. Кузин, 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Э.И.Кубышкина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B97F6E">
        <w:rPr>
          <w:rFonts w:ascii="Times New Roman" w:hAnsi="Times New Roman" w:cs="Times New Roman"/>
          <w:sz w:val="24"/>
          <w:szCs w:val="24"/>
        </w:rPr>
        <w:t>г.;</w:t>
      </w: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 xml:space="preserve">Рабочая тетрадь для 2 класс к учебнику «Изобразительное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Pr="00B97F6E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B97F6E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Кузин,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Э.И.Кубышкина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B97F6E">
        <w:rPr>
          <w:rFonts w:ascii="Times New Roman" w:hAnsi="Times New Roman" w:cs="Times New Roman"/>
          <w:sz w:val="24"/>
          <w:szCs w:val="24"/>
        </w:rPr>
        <w:t>г.</w:t>
      </w: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>Учебник для 3 класса «Изобразительное искусство», В.С. Кузин, Э.И.</w:t>
      </w:r>
    </w:p>
    <w:p w:rsidR="002C3C50" w:rsidRPr="00B97F6E" w:rsidRDefault="002C3C50" w:rsidP="002C3C5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F6E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97F6E">
        <w:rPr>
          <w:rFonts w:ascii="Times New Roman" w:hAnsi="Times New Roman" w:cs="Times New Roman"/>
          <w:sz w:val="24"/>
          <w:szCs w:val="24"/>
        </w:rPr>
        <w:t>г.;</w:t>
      </w:r>
    </w:p>
    <w:p w:rsidR="002C3C50" w:rsidRPr="00B97F6E" w:rsidRDefault="002C3C50" w:rsidP="002C3C50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7F6E">
        <w:rPr>
          <w:rFonts w:ascii="Times New Roman" w:hAnsi="Times New Roman" w:cs="Times New Roman"/>
          <w:sz w:val="24"/>
          <w:szCs w:val="24"/>
        </w:rPr>
        <w:t xml:space="preserve">Рабочая тетрадь для 3 класс к учебнику «Изобразительное </w:t>
      </w:r>
      <w:proofErr w:type="spellStart"/>
      <w:r w:rsidRPr="00B97F6E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Pr="00B97F6E">
        <w:rPr>
          <w:rFonts w:ascii="Times New Roman" w:hAnsi="Times New Roman" w:cs="Times New Roman"/>
          <w:sz w:val="24"/>
          <w:szCs w:val="24"/>
        </w:rPr>
        <w:t>»Э</w:t>
      </w:r>
      <w:proofErr w:type="gramEnd"/>
      <w:r w:rsidRPr="00B97F6E">
        <w:rPr>
          <w:rFonts w:ascii="Times New Roman" w:hAnsi="Times New Roman" w:cs="Times New Roman"/>
          <w:sz w:val="24"/>
          <w:szCs w:val="24"/>
        </w:rPr>
        <w:t>.И.Кубышкина</w:t>
      </w:r>
      <w:proofErr w:type="spellEnd"/>
      <w:r w:rsidRPr="00B97F6E">
        <w:rPr>
          <w:rFonts w:ascii="Times New Roman" w:hAnsi="Times New Roman" w:cs="Times New Roman"/>
          <w:sz w:val="24"/>
          <w:szCs w:val="24"/>
        </w:rPr>
        <w:t xml:space="preserve">.  – М.: «Дрофа», 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97F6E">
        <w:rPr>
          <w:rFonts w:ascii="Times New Roman" w:hAnsi="Times New Roman" w:cs="Times New Roman"/>
          <w:sz w:val="24"/>
          <w:szCs w:val="24"/>
        </w:rPr>
        <w:t>г.;</w:t>
      </w:r>
    </w:p>
    <w:p w:rsidR="002C3C50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3C50" w:rsidRPr="009E0F74" w:rsidRDefault="002C3C50" w:rsidP="002C3C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E0F7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Учебно-методическое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E0F74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</w:t>
      </w:r>
      <w:r w:rsidRPr="009E0F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для</w:t>
      </w:r>
      <w:proofErr w:type="spellEnd"/>
      <w:r w:rsidRPr="009E0F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учителя:</w:t>
      </w:r>
    </w:p>
    <w:p w:rsidR="002C3C50" w:rsidRPr="009E0F74" w:rsidRDefault="002C3C50" w:rsidP="002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9E0F74" w:rsidRDefault="002C3C50" w:rsidP="002C3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4">
        <w:rPr>
          <w:rFonts w:ascii="Times New Roman" w:hAnsi="Times New Roman" w:cs="Times New Roman"/>
          <w:sz w:val="24"/>
          <w:szCs w:val="24"/>
        </w:rPr>
        <w:t xml:space="preserve">Изобразительное искусство. 1 класс: поурочные планы по учебнику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, Э.И.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. Л.М.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Волгоград: «Учитель»</w:t>
      </w:r>
    </w:p>
    <w:p w:rsidR="002C3C50" w:rsidRPr="009E0F74" w:rsidRDefault="002C3C50" w:rsidP="002C3C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4">
        <w:rPr>
          <w:rFonts w:ascii="Times New Roman" w:hAnsi="Times New Roman" w:cs="Times New Roman"/>
          <w:sz w:val="24"/>
          <w:szCs w:val="24"/>
        </w:rPr>
        <w:t xml:space="preserve">Изобразительное искусство. 2 класс: поурочные планы по учебнику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, Э.И.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.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Волгоград: «Учитель»</w:t>
      </w:r>
    </w:p>
    <w:p w:rsidR="002C3C50" w:rsidRPr="009E0F74" w:rsidRDefault="002C3C50" w:rsidP="002C3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4">
        <w:rPr>
          <w:rFonts w:ascii="Times New Roman" w:hAnsi="Times New Roman" w:cs="Times New Roman"/>
          <w:sz w:val="24"/>
          <w:szCs w:val="24"/>
        </w:rPr>
        <w:t xml:space="preserve">Изобразительное искусство. 3 класс: поурочные планы по учебнику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, Э.И.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. Л.М.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>. - Волгогра</w:t>
      </w:r>
      <w:r>
        <w:rPr>
          <w:rFonts w:ascii="Times New Roman" w:hAnsi="Times New Roman" w:cs="Times New Roman"/>
          <w:sz w:val="24"/>
          <w:szCs w:val="24"/>
        </w:rPr>
        <w:t>д: «Учитель»</w:t>
      </w:r>
    </w:p>
    <w:p w:rsidR="002C3C50" w:rsidRPr="009E0F74" w:rsidRDefault="002C3C50" w:rsidP="002C3C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F74">
        <w:rPr>
          <w:rFonts w:ascii="Times New Roman" w:hAnsi="Times New Roman" w:cs="Times New Roman"/>
          <w:sz w:val="24"/>
          <w:szCs w:val="24"/>
        </w:rPr>
        <w:t xml:space="preserve">Изобразительное искусство. 4 класс: поурочные планы по учебнику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В.С.Кузина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, Э.И.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9E0F74">
        <w:rPr>
          <w:rFonts w:ascii="Times New Roman" w:hAnsi="Times New Roman" w:cs="Times New Roman"/>
          <w:sz w:val="24"/>
          <w:szCs w:val="24"/>
        </w:rPr>
        <w:t xml:space="preserve">. Л.М. </w:t>
      </w:r>
      <w:proofErr w:type="spellStart"/>
      <w:r w:rsidRPr="009E0F74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Волгоград: «Учитель»</w:t>
      </w:r>
    </w:p>
    <w:p w:rsidR="002C3C50" w:rsidRPr="009E0F74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50" w:rsidRPr="00166677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  <w:b/>
          <w:bCs/>
        </w:rPr>
        <w:t>Методический фонд для учителя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Коллекция изделий декоративно-прикладного искусства и народных промыслов </w:t>
      </w:r>
    </w:p>
    <w:p w:rsidR="002C3C50" w:rsidRPr="00166677" w:rsidRDefault="002C3C50" w:rsidP="002C3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</w:rPr>
        <w:t>Портреты художников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Репродукции картин разных художников. 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Муляжи для рисования 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 Серии фотографий и иллюстраций природы.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 Фотографии и иллюстрации животных. 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>Предметы для натурной постановки (кувшины, часы, вазы и др.).</w:t>
      </w:r>
    </w:p>
    <w:p w:rsidR="002C3C50" w:rsidRPr="00166677" w:rsidRDefault="002C3C50" w:rsidP="002C3C5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00" w:beforeAutospacing="1"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 xml:space="preserve"> Таблицы последовательного рисования по темам и классам (в папках)</w:t>
      </w:r>
    </w:p>
    <w:p w:rsidR="002C3C50" w:rsidRPr="0060781C" w:rsidRDefault="002C3C50" w:rsidP="002C3C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166677">
        <w:rPr>
          <w:rFonts w:ascii="Times New Roman" w:hAnsi="Times New Roman" w:cs="Times New Roman"/>
          <w:color w:val="000000"/>
        </w:rPr>
        <w:t>-  Детские работы как примеры выполнения творческих заданий.</w:t>
      </w:r>
    </w:p>
    <w:p w:rsidR="002C3C50" w:rsidRPr="0060781C" w:rsidRDefault="002C3C50" w:rsidP="002C3C5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</w:p>
    <w:p w:rsidR="002C3C50" w:rsidRPr="00166677" w:rsidRDefault="002C3C50" w:rsidP="002C3C50">
      <w:pPr>
        <w:rPr>
          <w:rFonts w:ascii="Times New Roman" w:hAnsi="Times New Roman" w:cs="Times New Roman"/>
          <w:b/>
          <w:bCs/>
          <w:lang w:val="en-US"/>
        </w:rPr>
      </w:pPr>
      <w:r w:rsidRPr="00166677">
        <w:rPr>
          <w:rFonts w:ascii="Times New Roman" w:hAnsi="Times New Roman" w:cs="Times New Roman"/>
          <w:b/>
          <w:bCs/>
        </w:rPr>
        <w:t>Технические средства обучения</w:t>
      </w:r>
      <w:r w:rsidRPr="00166677">
        <w:rPr>
          <w:rFonts w:ascii="Times New Roman" w:hAnsi="Times New Roman" w:cs="Times New Roman"/>
        </w:rPr>
        <w:br/>
        <w:t>Экспозиционный экран.</w:t>
      </w:r>
      <w:r w:rsidRPr="00166677">
        <w:rPr>
          <w:rFonts w:ascii="Times New Roman" w:hAnsi="Times New Roman" w:cs="Times New Roman"/>
        </w:rPr>
        <w:br/>
        <w:t>Персональный компьютер с принтером, сканером.</w:t>
      </w:r>
      <w:r w:rsidRPr="00166677">
        <w:rPr>
          <w:rFonts w:ascii="Times New Roman" w:hAnsi="Times New Roman" w:cs="Times New Roman"/>
        </w:rPr>
        <w:br/>
        <w:t>Мультимедийный проектор</w:t>
      </w:r>
    </w:p>
    <w:p w:rsidR="002C3C50" w:rsidRPr="00166677" w:rsidRDefault="002C3C50" w:rsidP="002C3C5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66677">
        <w:rPr>
          <w:rFonts w:ascii="Times New Roman" w:hAnsi="Times New Roman" w:cs="Times New Roman"/>
          <w:b/>
          <w:bCs/>
          <w:u w:val="single"/>
        </w:rPr>
        <w:t>Интернет-ресурсы: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</w:rPr>
        <w:t>Журнал «Начальная школа», газета «1 сентября».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  <w:lang w:val="en-US"/>
        </w:rPr>
        <w:t>http</w:t>
      </w:r>
      <w:r w:rsidRPr="00166677">
        <w:rPr>
          <w:rFonts w:ascii="Times New Roman" w:hAnsi="Times New Roman" w:cs="Times New Roman"/>
        </w:rPr>
        <w:t>:</w:t>
      </w:r>
      <w:r w:rsidRPr="00166677">
        <w:rPr>
          <w:rFonts w:ascii="Times New Roman" w:hAnsi="Times New Roman" w:cs="Times New Roman"/>
          <w:lang w:val="en-US"/>
        </w:rPr>
        <w:t>www</w:t>
      </w:r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Nachalka</w:t>
      </w:r>
      <w:proofErr w:type="spellEnd"/>
      <w:r w:rsidRPr="00166677">
        <w:rPr>
          <w:rFonts w:ascii="Times New Roman" w:hAnsi="Times New Roman" w:cs="Times New Roman"/>
        </w:rPr>
        <w:t>.</w:t>
      </w:r>
      <w:r w:rsidRPr="00166677">
        <w:rPr>
          <w:rFonts w:ascii="Times New Roman" w:hAnsi="Times New Roman" w:cs="Times New Roman"/>
          <w:lang w:val="en-US"/>
        </w:rPr>
        <w:t>com</w:t>
      </w:r>
      <w:r w:rsidRPr="00166677">
        <w:rPr>
          <w:rFonts w:ascii="Times New Roman" w:hAnsi="Times New Roman" w:cs="Times New Roman"/>
        </w:rPr>
        <w:t>.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  <w:lang w:val="en-US"/>
        </w:rPr>
        <w:t>http</w:t>
      </w:r>
      <w:r w:rsidRPr="00166677">
        <w:rPr>
          <w:rFonts w:ascii="Times New Roman" w:hAnsi="Times New Roman" w:cs="Times New Roman"/>
        </w:rPr>
        <w:t>:</w:t>
      </w:r>
      <w:r w:rsidRPr="00166677">
        <w:rPr>
          <w:rFonts w:ascii="Times New Roman" w:hAnsi="Times New Roman" w:cs="Times New Roman"/>
          <w:lang w:val="en-US"/>
        </w:rPr>
        <w:t>www</w:t>
      </w:r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viku</w:t>
      </w:r>
      <w:proofErr w:type="spellEnd"/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rdf</w:t>
      </w:r>
      <w:proofErr w:type="spellEnd"/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ru</w:t>
      </w:r>
      <w:proofErr w:type="spellEnd"/>
      <w:r w:rsidRPr="00166677">
        <w:rPr>
          <w:rFonts w:ascii="Times New Roman" w:hAnsi="Times New Roman" w:cs="Times New Roman"/>
        </w:rPr>
        <w:t>.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  <w:lang w:val="en-US"/>
        </w:rPr>
        <w:t>http</w:t>
      </w:r>
      <w:r w:rsidRPr="00166677">
        <w:rPr>
          <w:rFonts w:ascii="Times New Roman" w:hAnsi="Times New Roman" w:cs="Times New Roman"/>
        </w:rPr>
        <w:t>:</w:t>
      </w:r>
      <w:r w:rsidRPr="00166677">
        <w:rPr>
          <w:rFonts w:ascii="Times New Roman" w:hAnsi="Times New Roman" w:cs="Times New Roman"/>
          <w:lang w:val="en-US"/>
        </w:rPr>
        <w:t>www</w:t>
      </w:r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rusedu</w:t>
      </w:r>
      <w:proofErr w:type="spellEnd"/>
      <w:r w:rsidRPr="00166677">
        <w:rPr>
          <w:rFonts w:ascii="Times New Roman" w:hAnsi="Times New Roman" w:cs="Times New Roman"/>
        </w:rPr>
        <w:t>.</w:t>
      </w:r>
      <w:proofErr w:type="spellStart"/>
      <w:r w:rsidRPr="00166677">
        <w:rPr>
          <w:rFonts w:ascii="Times New Roman" w:hAnsi="Times New Roman" w:cs="Times New Roman"/>
          <w:lang w:val="en-US"/>
        </w:rPr>
        <w:t>ru</w:t>
      </w:r>
      <w:proofErr w:type="spellEnd"/>
      <w:r w:rsidRPr="00166677">
        <w:rPr>
          <w:rFonts w:ascii="Times New Roman" w:hAnsi="Times New Roman" w:cs="Times New Roman"/>
        </w:rPr>
        <w:t>.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677">
        <w:rPr>
          <w:rFonts w:ascii="Times New Roman" w:hAnsi="Times New Roman" w:cs="Times New Roman"/>
        </w:rPr>
        <w:t xml:space="preserve">http://school-collection.edu.ru/ </w:t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166677">
          <w:rPr>
            <w:rFonts w:ascii="Times New Roman" w:hAnsi="Times New Roman" w:cs="Times New Roman"/>
          </w:rPr>
          <w:t>www.center.fio.ru</w:t>
        </w:r>
      </w:hyperlink>
      <w:hyperlink r:id="rId7" w:history="1">
        <w:r w:rsidRPr="00166677">
          <w:rPr>
            <w:rStyle w:val="a4"/>
            <w:rFonts w:ascii="Times New Roman" w:hAnsi="Times New Roman" w:cs="Times New Roman"/>
          </w:rPr>
          <w:t>http://www.center.fio.ru/</w:t>
        </w:r>
      </w:hyperlink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166677">
          <w:rPr>
            <w:rFonts w:ascii="Times New Roman" w:hAnsi="Times New Roman" w:cs="Times New Roman"/>
          </w:rPr>
          <w:t>http://www.maro.newmail.ru</w:t>
        </w:r>
      </w:hyperlink>
    </w:p>
    <w:bookmarkStart w:id="0" w:name="_GoBack"/>
    <w:bookmarkEnd w:id="0"/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"http://www.skazochki.narod.ru/index_flash.html" </w:instrText>
      </w:r>
      <w:r>
        <w:fldChar w:fldCharType="separate"/>
      </w:r>
      <w:r w:rsidRPr="00166677">
        <w:rPr>
          <w:rFonts w:ascii="Times New Roman" w:hAnsi="Times New Roman" w:cs="Times New Roman"/>
        </w:rPr>
        <w:t>http://www.skazochki.narod.ru/index_flash.html</w:t>
      </w:r>
      <w:r>
        <w:rPr>
          <w:rFonts w:ascii="Times New Roman" w:hAnsi="Times New Roman" w:cs="Times New Roman"/>
        </w:rPr>
        <w:fldChar w:fldCharType="end"/>
      </w:r>
    </w:p>
    <w:p w:rsidR="002C3C50" w:rsidRPr="00166677" w:rsidRDefault="002C3C50" w:rsidP="002C3C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166677">
          <w:rPr>
            <w:rFonts w:ascii="Times New Roman" w:hAnsi="Times New Roman" w:cs="Times New Roman"/>
          </w:rPr>
          <w:t>http://www.int-edu.ni</w:t>
        </w:r>
      </w:hyperlink>
    </w:p>
    <w:p w:rsidR="002C3C50" w:rsidRDefault="002C3C50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31D18" w:rsidRDefault="00931D18" w:rsidP="00B9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C4F75" w:rsidRDefault="00931D18" w:rsidP="002C3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="002C3C50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AC4F75" w:rsidRDefault="00AC4F75" w:rsidP="0060781C">
      <w:pPr>
        <w:shd w:val="clear" w:color="auto" w:fill="FFFFFF"/>
        <w:tabs>
          <w:tab w:val="left" w:pos="426"/>
        </w:tabs>
        <w:spacing w:before="29" w:line="100" w:lineRule="atLeast"/>
        <w:jc w:val="center"/>
        <w:rPr>
          <w:rFonts w:ascii="Times New Roman" w:hAnsi="Times New Roman" w:cs="Times New Roman"/>
          <w:b/>
          <w:bCs/>
          <w:spacing w:val="-5"/>
          <w:sz w:val="32"/>
          <w:szCs w:val="32"/>
        </w:rPr>
      </w:pPr>
    </w:p>
    <w:p w:rsidR="00931D18" w:rsidRDefault="00931D18" w:rsidP="00277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31D18" w:rsidRDefault="00931D18" w:rsidP="00277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31D18" w:rsidRPr="005F6F49" w:rsidRDefault="00931D18" w:rsidP="00B96B3E">
      <w:pPr>
        <w:rPr>
          <w:rFonts w:ascii="Times New Roman" w:hAnsi="Times New Roman" w:cs="Times New Roman"/>
        </w:rPr>
      </w:pPr>
    </w:p>
    <w:sectPr w:rsidR="00931D18" w:rsidRPr="005F6F49" w:rsidSect="002C3C5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3E"/>
    <w:rsid w:val="000B3399"/>
    <w:rsid w:val="000E2D6E"/>
    <w:rsid w:val="00131BA1"/>
    <w:rsid w:val="00166677"/>
    <w:rsid w:val="00277F4F"/>
    <w:rsid w:val="002A0413"/>
    <w:rsid w:val="002C3C50"/>
    <w:rsid w:val="002F0D37"/>
    <w:rsid w:val="00380EBE"/>
    <w:rsid w:val="003A53ED"/>
    <w:rsid w:val="004A741B"/>
    <w:rsid w:val="004B1E42"/>
    <w:rsid w:val="0057455E"/>
    <w:rsid w:val="00585BF0"/>
    <w:rsid w:val="005E3113"/>
    <w:rsid w:val="005F6F49"/>
    <w:rsid w:val="0060781C"/>
    <w:rsid w:val="00682C99"/>
    <w:rsid w:val="006C6076"/>
    <w:rsid w:val="007043A0"/>
    <w:rsid w:val="00931D18"/>
    <w:rsid w:val="00956E9F"/>
    <w:rsid w:val="009E0F74"/>
    <w:rsid w:val="00A459A9"/>
    <w:rsid w:val="00AB5754"/>
    <w:rsid w:val="00AC4F75"/>
    <w:rsid w:val="00B829E3"/>
    <w:rsid w:val="00B91377"/>
    <w:rsid w:val="00B96B3E"/>
    <w:rsid w:val="00B97F6E"/>
    <w:rsid w:val="00BC2F90"/>
    <w:rsid w:val="00C33EAE"/>
    <w:rsid w:val="00C61BFB"/>
    <w:rsid w:val="00CF3859"/>
    <w:rsid w:val="00D72C93"/>
    <w:rsid w:val="00DF4448"/>
    <w:rsid w:val="00E725DE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C93"/>
    <w:pPr>
      <w:ind w:left="720"/>
    </w:pPr>
  </w:style>
  <w:style w:type="character" w:styleId="a4">
    <w:name w:val="Hyperlink"/>
    <w:uiPriority w:val="99"/>
    <w:rsid w:val="0016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er.f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-edu.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3280</Words>
  <Characters>18701</Characters>
  <Application>Microsoft Office Word</Application>
  <DocSecurity>0</DocSecurity>
  <Lines>155</Lines>
  <Paragraphs>43</Paragraphs>
  <ScaleCrop>false</ScaleCrop>
  <Company>Белевицкая НОШ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Директор</cp:lastModifiedBy>
  <cp:revision>12</cp:revision>
  <cp:lastPrinted>2014-04-14T09:52:00Z</cp:lastPrinted>
  <dcterms:created xsi:type="dcterms:W3CDTF">2014-03-31T22:27:00Z</dcterms:created>
  <dcterms:modified xsi:type="dcterms:W3CDTF">2015-11-05T06:12:00Z</dcterms:modified>
</cp:coreProperties>
</file>